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CF" w:rsidRPr="00703328" w:rsidRDefault="001478CF" w:rsidP="001478CF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703328">
        <w:rPr>
          <w:rFonts w:ascii="Times New Roman" w:hAnsi="Times New Roman" w:cs="Times New Roman"/>
          <w:b/>
          <w:i/>
          <w:color w:val="00B0F0"/>
          <w:sz w:val="36"/>
          <w:szCs w:val="36"/>
        </w:rPr>
        <w:t>Р</w:t>
      </w:r>
      <w:r w:rsidRPr="00703328">
        <w:rPr>
          <w:rFonts w:ascii="Times New Roman" w:hAnsi="Times New Roman" w:cs="Times New Roman"/>
          <w:b/>
          <w:i/>
          <w:color w:val="00B0F0"/>
          <w:sz w:val="36"/>
          <w:szCs w:val="36"/>
        </w:rPr>
        <w:t>екомендации социального педагога</w:t>
      </w:r>
    </w:p>
    <w:p w:rsidR="001478CF" w:rsidRPr="00703328" w:rsidRDefault="001478CF" w:rsidP="008443C7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703328">
        <w:rPr>
          <w:rFonts w:ascii="Times New Roman" w:hAnsi="Times New Roman" w:cs="Times New Roman"/>
          <w:b/>
          <w:i/>
          <w:color w:val="00B0F0"/>
          <w:sz w:val="36"/>
          <w:szCs w:val="36"/>
        </w:rPr>
        <w:t>«Родителям об отношении к ребенку»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>1. Необходимо помнить, что воспитание – это всегда отношения. Поэтому усилия нужно направлять не только на ребенка или не на себя, но и на взаимоотношения с ребенком.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 2. Важно принимать ребенка таким, какой он есть.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 3. Обязательно учитывать возрастные, индивидуальные особенности детей. Главное – терпение и время, особенно в кризисные периоды жизни, среди которых особо выделяется подростковый возраст.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 4. Общение должно осуществляться без прямых средств воздействия (команд, угроз, замечаний, нотаций, наказаний и т.д.). Просьба – лучшая форма делового общения с детьми. 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5. Основной принцип семейного воспитания – не подчинение, а сотрудничество в области общих целей. 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6. Основная потребность ребенка – это потребность в безопасности, которую может обеспечить, прежде всего, семья. 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>7. Реализуя семейное воспитание, необходимо гармоничные условия в семье.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 8. Главное условие семейного воспитания – атмосфера доброжелательности, искренности, чуткости и внимания; участие родителей в делах детей, их заинтересованность; наличие позитивных эмоций.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 9. Важно помнить, что культуру чувств можно воспитывать. 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>10. Для ребенка необходима свобода, самостоятельность, независимость, его вера в свой успех. 11. В воспитании существуют моменты, когда нельзя ругать и наказывать ребенка. К ним относятся: болезнь или какое-либо недомогание; время приема пищи, время после сна или перед сном, во время игры, во время работы; сразу после физической или душевной травмы (падение, драка, плохая отметка, неудача) – нужно, по крайней мере, переждать, пока утихнет острая боль; когда ребенок не справляется со страхом, с невнимательностью, ленью, с подвижностью, с раздражительностью, с любым недостатком, прилагая искренние старания; когда проявляется неспособность, бестолковость, неловкость, глупость, неопытность – то есть во всех случаях, когда что-либо не получается; когда внутренние мотивы поступка, самого пустякового или самого страшного, родителям непонятны; когда сами родители устали, огорчены или раздражены по каким-то своим причинам.</w:t>
      </w: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3C7">
        <w:rPr>
          <w:rFonts w:ascii="Times New Roman" w:hAnsi="Times New Roman" w:cs="Times New Roman"/>
          <w:i/>
          <w:sz w:val="24"/>
          <w:szCs w:val="24"/>
        </w:rPr>
        <w:t xml:space="preserve"> 12. Главное помнить, что дети учатся не столько на своих ошибках</w:t>
      </w:r>
      <w:r w:rsidRPr="008443C7">
        <w:rPr>
          <w:rFonts w:ascii="Times New Roman" w:hAnsi="Times New Roman" w:cs="Times New Roman"/>
          <w:i/>
          <w:sz w:val="24"/>
          <w:szCs w:val="24"/>
        </w:rPr>
        <w:t>, сколько на своих успехах.</w:t>
      </w:r>
    </w:p>
    <w:p w:rsidR="001478CF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3C7" w:rsidRPr="008443C7" w:rsidRDefault="008443C7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8CF" w:rsidRPr="008443C7" w:rsidRDefault="001478CF" w:rsidP="008443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8CF" w:rsidRPr="00703328" w:rsidRDefault="001478CF" w:rsidP="001478CF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703328">
        <w:rPr>
          <w:rFonts w:ascii="Times New Roman" w:hAnsi="Times New Roman" w:cs="Times New Roman"/>
          <w:b/>
          <w:i/>
          <w:color w:val="00B0F0"/>
          <w:sz w:val="36"/>
          <w:szCs w:val="36"/>
        </w:rPr>
        <w:lastRenderedPageBreak/>
        <w:t>«Советы родителям на каждый день»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>1 совет</w:t>
      </w:r>
      <w:bookmarkStart w:id="0" w:name="_GoBack"/>
      <w:bookmarkEnd w:id="0"/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Изучите особенности своего ребёнка, признавайте и утверждайте чувство собственного «Я» у ребёнка, подчёркивайте его значимость («Какой (</w:t>
      </w:r>
      <w:proofErr w:type="spellStart"/>
      <w:r w:rsidRPr="001478CF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1478CF">
        <w:rPr>
          <w:rFonts w:ascii="Times New Roman" w:hAnsi="Times New Roman" w:cs="Times New Roman"/>
          <w:i/>
          <w:sz w:val="24"/>
          <w:szCs w:val="24"/>
        </w:rPr>
        <w:t xml:space="preserve">) ты молодец!»). Искренне восхищайтесь им, поощряйте его инициативу и самостоятельность («Твоё предложение очень интересное»).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>2 совет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Не стремитесь к тому, чтобы управлять жизнью ребёнка. Не вмешивайтесь в его занятия, с которыми он справляется сам. Чаще прислушивайтесь к советам ребёнка, учитесь у него, объединяйте свои усилия с усилиями ребёнка. Поддерживайте в нём чувство его уникальности («Как хорошо, что ты у нас есть, ты самый родной наш человек»).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3 совет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Вырабатывайте единый подход по отношению к ребёнку, несмотря на присутствие различных стилей общения в семье среди взрослых. Это позволит ребёнку ярко проявлять свой внутренний мир и чувствовать себя защищённым.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4 совет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Не вести общение друг с другом по стандартному «конфликтному сценарию» и употреблять при этом запрещённые фразы типа: отстань от меня, как ты мне надоел и др.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5 совет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Чаще употреблять в семейном общении доброжелательность, эмоциональные выражения («С тобой мне так </w:t>
      </w:r>
      <w:proofErr w:type="gramStart"/>
      <w:r w:rsidRPr="001478CF">
        <w:rPr>
          <w:rFonts w:ascii="Times New Roman" w:hAnsi="Times New Roman" w:cs="Times New Roman"/>
          <w:i/>
          <w:sz w:val="24"/>
          <w:szCs w:val="24"/>
        </w:rPr>
        <w:t>легко»…</w:t>
      </w:r>
      <w:proofErr w:type="gramEnd"/>
      <w:r w:rsidRPr="001478CF">
        <w:rPr>
          <w:rFonts w:ascii="Times New Roman" w:hAnsi="Times New Roman" w:cs="Times New Roman"/>
          <w:i/>
          <w:sz w:val="24"/>
          <w:szCs w:val="24"/>
        </w:rPr>
        <w:t xml:space="preserve">, «Я бы никогда не смогла сделать так же хорошо как ты…»).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6 совет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>Постараться использовать в процессе общения с детьми компоненты культуры, эффективного общения: любовь, уважение, вера, справедливость, отзывчивость.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7 совет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Устанавливать с детьми доверительные, искренние отношения. Использовать при этом улыбку, доброжелательный тон, ласковое прикосновение, активное слушание.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>8 совет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Правильно и умело общаться с ребёнком: стараться понять и принять его. Использовать в повседневном общении приветливые фразы, например: «Я рада тебя видеть, нам было очень скучно без тебя», «Всё у тебя получится».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>9 совет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Избегать повелительного наклонения: «Сделай», «Убери», оскорбительных обращений, не повышайте голос, ничего не заставляйте делать насильно.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 10 совет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Проявляйте к ребёнку интерес, сопереживайте ему и цените его, будьте соучастником всякой его деятельности. Помогайте ему выдвигать ближние и дальние цели своей жизни.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11 совет </w:t>
      </w:r>
    </w:p>
    <w:p w:rsidR="001478CF" w:rsidRPr="001478CF" w:rsidRDefault="001478CF" w:rsidP="001478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8CF">
        <w:rPr>
          <w:rFonts w:ascii="Times New Roman" w:hAnsi="Times New Roman" w:cs="Times New Roman"/>
          <w:i/>
          <w:sz w:val="24"/>
          <w:szCs w:val="24"/>
        </w:rPr>
        <w:t xml:space="preserve">Бережно прикасайтесь к внутреннему миру ребёнка, показывайте ему, что он очень дорог и важен для вас. </w:t>
      </w:r>
    </w:p>
    <w:sectPr w:rsidR="001478CF" w:rsidRPr="0014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F"/>
    <w:rsid w:val="000E0A39"/>
    <w:rsid w:val="001478CF"/>
    <w:rsid w:val="00703328"/>
    <w:rsid w:val="008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AFDC"/>
  <w15:chartTrackingRefBased/>
  <w15:docId w15:val="{DAC6E82A-9765-4005-AA82-9E6663A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4</cp:revision>
  <dcterms:created xsi:type="dcterms:W3CDTF">2024-01-10T04:58:00Z</dcterms:created>
  <dcterms:modified xsi:type="dcterms:W3CDTF">2024-01-10T05:09:00Z</dcterms:modified>
</cp:coreProperties>
</file>